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34602" w14:textId="3CE68707" w:rsidR="00F125DD" w:rsidRDefault="00BE1038" w:rsidP="00BE10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1038">
        <w:rPr>
          <w:rFonts w:ascii="Times New Roman" w:hAnsi="Times New Roman"/>
          <w:b/>
          <w:sz w:val="24"/>
          <w:szCs w:val="24"/>
        </w:rPr>
        <w:t>Анн</w:t>
      </w:r>
      <w:r w:rsidR="00F125DD">
        <w:rPr>
          <w:rFonts w:ascii="Times New Roman" w:hAnsi="Times New Roman"/>
          <w:b/>
          <w:sz w:val="24"/>
          <w:szCs w:val="24"/>
        </w:rPr>
        <w:t>о</w:t>
      </w:r>
      <w:r w:rsidRPr="00BE1038">
        <w:rPr>
          <w:rFonts w:ascii="Times New Roman" w:hAnsi="Times New Roman"/>
          <w:b/>
          <w:sz w:val="24"/>
          <w:szCs w:val="24"/>
        </w:rPr>
        <w:t>тация</w:t>
      </w:r>
    </w:p>
    <w:p w14:paraId="508ACFD0" w14:textId="77777777" w:rsidR="00F125DD" w:rsidRDefault="00BE1038" w:rsidP="00BE10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1038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F125DD">
        <w:rPr>
          <w:rFonts w:ascii="Times New Roman" w:hAnsi="Times New Roman"/>
          <w:b/>
          <w:sz w:val="24"/>
          <w:szCs w:val="24"/>
        </w:rPr>
        <w:t>по Изобразительному искусству</w:t>
      </w:r>
    </w:p>
    <w:p w14:paraId="76D01316" w14:textId="3A75B418" w:rsidR="00BE1038" w:rsidRDefault="00BE1038" w:rsidP="00BE10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1038">
        <w:rPr>
          <w:rFonts w:ascii="Times New Roman" w:hAnsi="Times New Roman"/>
          <w:b/>
          <w:sz w:val="24"/>
          <w:szCs w:val="24"/>
        </w:rPr>
        <w:t>5-8 класс</w:t>
      </w:r>
    </w:p>
    <w:p w14:paraId="2779233D" w14:textId="77777777" w:rsidR="00BE1038" w:rsidRPr="00BE1038" w:rsidRDefault="00BE1038" w:rsidP="00BE10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D499288" w14:textId="77777777" w:rsidR="00BE1038" w:rsidRPr="00664A5E" w:rsidRDefault="00BE1038" w:rsidP="00BE1038">
      <w:pPr>
        <w:pStyle w:val="a3"/>
        <w:jc w:val="both"/>
        <w:rPr>
          <w:rStyle w:val="FontStyle21"/>
          <w:rFonts w:ascii="Times New Roman" w:hAnsi="Times New Roman"/>
          <w:b w:val="0"/>
          <w:sz w:val="24"/>
          <w:szCs w:val="24"/>
        </w:rPr>
      </w:pPr>
      <w:r w:rsidRPr="00664A5E">
        <w:rPr>
          <w:rFonts w:ascii="Times New Roman" w:hAnsi="Times New Roman"/>
          <w:sz w:val="24"/>
          <w:szCs w:val="24"/>
        </w:rPr>
        <w:t xml:space="preserve">Рабочая программа по учебному предмету «Изобразительное искусство» для 5-8 класса разработана </w:t>
      </w:r>
      <w:r w:rsidRPr="00664A5E">
        <w:rPr>
          <w:rStyle w:val="FontStyle21"/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образования,</w:t>
      </w:r>
    </w:p>
    <w:p w14:paraId="3A874E2A" w14:textId="182B429B" w:rsidR="00BE1038" w:rsidRPr="00664A5E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4A5E">
        <w:rPr>
          <w:rFonts w:ascii="Times New Roman" w:hAnsi="Times New Roman"/>
          <w:b/>
          <w:sz w:val="24"/>
          <w:szCs w:val="24"/>
        </w:rPr>
        <w:t xml:space="preserve"> на основе</w:t>
      </w:r>
      <w:r w:rsidRPr="00664A5E">
        <w:rPr>
          <w:rFonts w:ascii="Times New Roman" w:hAnsi="Times New Roman"/>
          <w:sz w:val="24"/>
          <w:szCs w:val="24"/>
        </w:rPr>
        <w:t xml:space="preserve"> авторской программы «Изобразительное искусство.</w:t>
      </w:r>
      <w:r w:rsidRPr="00664A5E">
        <w:rPr>
          <w:rFonts w:ascii="Times New Roman" w:hAnsi="Times New Roman"/>
          <w:b/>
          <w:sz w:val="24"/>
          <w:szCs w:val="24"/>
        </w:rPr>
        <w:t xml:space="preserve"> </w:t>
      </w:r>
      <w:r w:rsidRPr="00664A5E">
        <w:rPr>
          <w:rFonts w:ascii="Times New Roman" w:hAnsi="Times New Roman"/>
          <w:sz w:val="24"/>
          <w:szCs w:val="24"/>
        </w:rPr>
        <w:t>Рабочие программы. Предметная линия учебников под редакцией Б. М. Неменского. 5—8 классы: учеб.</w:t>
      </w:r>
      <w:r w:rsidR="00F125DD">
        <w:rPr>
          <w:rFonts w:ascii="Times New Roman" w:hAnsi="Times New Roman"/>
          <w:sz w:val="24"/>
          <w:szCs w:val="24"/>
        </w:rPr>
        <w:t xml:space="preserve"> </w:t>
      </w:r>
      <w:r w:rsidRPr="00664A5E">
        <w:rPr>
          <w:rFonts w:ascii="Times New Roman" w:hAnsi="Times New Roman"/>
          <w:sz w:val="24"/>
          <w:szCs w:val="24"/>
        </w:rPr>
        <w:t xml:space="preserve">пособие для </w:t>
      </w:r>
      <w:proofErr w:type="spellStart"/>
      <w:r w:rsidRPr="00664A5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64A5E">
        <w:rPr>
          <w:rFonts w:ascii="Times New Roman" w:hAnsi="Times New Roman"/>
          <w:sz w:val="24"/>
          <w:szCs w:val="24"/>
        </w:rPr>
        <w:t>. организаций / [Б. М. Неменский, Л. А. Неменская, Н. А. Горяева, А. С. Питерских]. — 4е изд. — М.: Просвещение,2015.».</w:t>
      </w:r>
    </w:p>
    <w:p w14:paraId="73CE6451" w14:textId="77777777" w:rsidR="00BE1038" w:rsidRPr="008865C5" w:rsidRDefault="00BE1038" w:rsidP="00BE1038">
      <w:pPr>
        <w:pStyle w:val="a3"/>
        <w:jc w:val="both"/>
      </w:pPr>
      <w:r w:rsidRPr="00664A5E">
        <w:rPr>
          <w:rFonts w:ascii="Times New Roman" w:hAnsi="Times New Roman"/>
          <w:sz w:val="24"/>
          <w:szCs w:val="24"/>
        </w:rPr>
        <w:t xml:space="preserve">    Рабочая программа обеспечена учебно-методическим комплексом</w:t>
      </w:r>
      <w:r w:rsidRPr="008865C5">
        <w:t>:</w:t>
      </w:r>
    </w:p>
    <w:p w14:paraId="4FEB6711" w14:textId="1F2AD44D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 xml:space="preserve">1. Горяева Н.А. Изобразительное искусство. Декоративно-прикладное искусство в жизни человека.5 класс: учебник для общеобразовательных организаций /Н.А. Горяева, </w:t>
      </w:r>
      <w:proofErr w:type="spellStart"/>
      <w:r w:rsidRPr="008865C5">
        <w:rPr>
          <w:rFonts w:ascii="Times New Roman" w:hAnsi="Times New Roman"/>
          <w:sz w:val="24"/>
          <w:szCs w:val="24"/>
        </w:rPr>
        <w:t>О.В.Островская</w:t>
      </w:r>
      <w:proofErr w:type="spellEnd"/>
      <w:r w:rsidRPr="008865C5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Pr="008865C5">
        <w:rPr>
          <w:rFonts w:ascii="Times New Roman" w:hAnsi="Times New Roman"/>
          <w:sz w:val="24"/>
          <w:szCs w:val="24"/>
        </w:rPr>
        <w:t>ред.Б.М</w:t>
      </w:r>
      <w:proofErr w:type="spellEnd"/>
      <w:r w:rsidRPr="008865C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65C5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865C5">
        <w:rPr>
          <w:rFonts w:ascii="Times New Roman" w:hAnsi="Times New Roman"/>
          <w:sz w:val="24"/>
          <w:szCs w:val="24"/>
        </w:rPr>
        <w:t>. – М.: Просвещение, 2014</w:t>
      </w:r>
    </w:p>
    <w:p w14:paraId="14DDE9E5" w14:textId="5825CF04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>2.Твоя мастерская: рабочая тетрадь для 5 класса общеобразоват</w:t>
      </w:r>
      <w:r>
        <w:rPr>
          <w:rFonts w:ascii="Times New Roman" w:hAnsi="Times New Roman"/>
          <w:sz w:val="24"/>
          <w:szCs w:val="24"/>
        </w:rPr>
        <w:t>ельных учреждений /</w:t>
      </w:r>
      <w:proofErr w:type="spellStart"/>
      <w:r>
        <w:rPr>
          <w:rFonts w:ascii="Times New Roman" w:hAnsi="Times New Roman"/>
          <w:sz w:val="24"/>
          <w:szCs w:val="24"/>
        </w:rPr>
        <w:t>Н.А.Горяева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65C5">
        <w:rPr>
          <w:rFonts w:ascii="Times New Roman" w:hAnsi="Times New Roman"/>
          <w:sz w:val="24"/>
          <w:szCs w:val="24"/>
        </w:rPr>
        <w:t>под редакцией Б.М.</w:t>
      </w:r>
      <w:r w:rsidR="00F12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65C5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8865C5">
        <w:rPr>
          <w:rFonts w:ascii="Times New Roman" w:hAnsi="Times New Roman"/>
          <w:sz w:val="24"/>
          <w:szCs w:val="24"/>
        </w:rPr>
        <w:t>.-М.:</w:t>
      </w:r>
      <w:r w:rsidR="00F125DD">
        <w:rPr>
          <w:rFonts w:ascii="Times New Roman" w:hAnsi="Times New Roman"/>
          <w:sz w:val="24"/>
          <w:szCs w:val="24"/>
        </w:rPr>
        <w:t xml:space="preserve"> </w:t>
      </w:r>
      <w:r w:rsidRPr="008865C5">
        <w:rPr>
          <w:rFonts w:ascii="Times New Roman" w:hAnsi="Times New Roman"/>
          <w:sz w:val="24"/>
          <w:szCs w:val="24"/>
        </w:rPr>
        <w:t>Просвещение,2014</w:t>
      </w:r>
    </w:p>
    <w:p w14:paraId="2062AD31" w14:textId="34345ECE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 xml:space="preserve"> 3.Н.А.Горяева «Изобразительное искусство. Декоративно-прикладное искусство</w:t>
      </w:r>
      <w:r w:rsidR="00F125DD">
        <w:rPr>
          <w:rFonts w:ascii="Times New Roman" w:hAnsi="Times New Roman"/>
          <w:sz w:val="24"/>
          <w:szCs w:val="24"/>
        </w:rPr>
        <w:t xml:space="preserve">. </w:t>
      </w:r>
      <w:r w:rsidRPr="008865C5">
        <w:rPr>
          <w:rFonts w:ascii="Times New Roman" w:hAnsi="Times New Roman"/>
          <w:sz w:val="24"/>
          <w:szCs w:val="24"/>
        </w:rPr>
        <w:t>Методическое пособие.5 класс» / под</w:t>
      </w:r>
      <w:r w:rsidRPr="008865C5">
        <w:rPr>
          <w:rFonts w:ascii="Times New Roman" w:hAnsi="Times New Roman"/>
          <w:bCs/>
          <w:sz w:val="24"/>
          <w:szCs w:val="24"/>
        </w:rPr>
        <w:t xml:space="preserve"> ред. Б.М. </w:t>
      </w:r>
      <w:proofErr w:type="spellStart"/>
      <w:r w:rsidRPr="008865C5">
        <w:rPr>
          <w:rFonts w:ascii="Times New Roman" w:hAnsi="Times New Roman"/>
          <w:bCs/>
          <w:sz w:val="24"/>
          <w:szCs w:val="24"/>
        </w:rPr>
        <w:t>Неменског</w:t>
      </w:r>
      <w:proofErr w:type="spellEnd"/>
      <w:r w:rsidRPr="008865C5">
        <w:rPr>
          <w:rFonts w:ascii="Times New Roman" w:hAnsi="Times New Roman"/>
          <w:bCs/>
          <w:sz w:val="24"/>
          <w:szCs w:val="24"/>
        </w:rPr>
        <w:t>.-М.:</w:t>
      </w:r>
      <w:r w:rsidR="00F125DD">
        <w:rPr>
          <w:rFonts w:ascii="Times New Roman" w:hAnsi="Times New Roman"/>
          <w:bCs/>
          <w:sz w:val="24"/>
          <w:szCs w:val="24"/>
        </w:rPr>
        <w:t xml:space="preserve"> </w:t>
      </w:r>
      <w:r w:rsidRPr="008865C5">
        <w:rPr>
          <w:rFonts w:ascii="Times New Roman" w:hAnsi="Times New Roman"/>
          <w:bCs/>
          <w:sz w:val="24"/>
          <w:szCs w:val="24"/>
        </w:rPr>
        <w:t>Просвещение</w:t>
      </w:r>
      <w:r w:rsidRPr="008865C5">
        <w:rPr>
          <w:rFonts w:ascii="Times New Roman" w:hAnsi="Times New Roman"/>
          <w:sz w:val="24"/>
          <w:szCs w:val="24"/>
        </w:rPr>
        <w:t>,2016</w:t>
      </w:r>
    </w:p>
    <w:p w14:paraId="049AF0B8" w14:textId="77777777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>4.Неменская Л.А.Изобразительное искусство. Искусство в жизни человека. 6 класс: учебник для общеобразовательных организаций/Л.А.Неменская; под ред.Б.М. Неменского. – М.: Просвещение, 2013.</w:t>
      </w:r>
    </w:p>
    <w:p w14:paraId="471173FF" w14:textId="77777777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>5.Питерских А.С., Гуров Г.Е. Изобразительное искусство. Дизайн и архитектура в жизни человека. 7 класс: учебник для общеобразовательных организаций /А.С.Питерских, Г.Е.Гуров; под ред.Б.М. Неменского. – М.: Просвещение, 2013.</w:t>
      </w:r>
    </w:p>
    <w:p w14:paraId="039BDD79" w14:textId="4EA6E0E4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>6.Г.Е.Гуров, А.С. Питерских. «Изобразительное искусство. Дизайн и архитектура в жизни человека.</w:t>
      </w:r>
      <w:r w:rsidR="00F125DD">
        <w:rPr>
          <w:rFonts w:ascii="Times New Roman" w:hAnsi="Times New Roman"/>
          <w:sz w:val="24"/>
          <w:szCs w:val="24"/>
        </w:rPr>
        <w:t xml:space="preserve"> </w:t>
      </w:r>
      <w:r w:rsidRPr="008865C5">
        <w:rPr>
          <w:rFonts w:ascii="Times New Roman" w:hAnsi="Times New Roman"/>
          <w:sz w:val="24"/>
          <w:szCs w:val="24"/>
        </w:rPr>
        <w:t>Методическое пособие.</w:t>
      </w:r>
      <w:r w:rsidR="00F125DD">
        <w:rPr>
          <w:rFonts w:ascii="Times New Roman" w:hAnsi="Times New Roman"/>
          <w:sz w:val="24"/>
          <w:szCs w:val="24"/>
        </w:rPr>
        <w:t xml:space="preserve"> </w:t>
      </w:r>
      <w:r w:rsidRPr="008865C5">
        <w:rPr>
          <w:rFonts w:ascii="Times New Roman" w:hAnsi="Times New Roman"/>
          <w:sz w:val="24"/>
          <w:szCs w:val="24"/>
        </w:rPr>
        <w:t>7-8 классы по редакцией Б.М.Неменского.</w:t>
      </w:r>
      <w:r w:rsidRPr="008865C5">
        <w:rPr>
          <w:rFonts w:ascii="Times New Roman" w:hAnsi="Times New Roman"/>
          <w:bCs/>
          <w:sz w:val="24"/>
          <w:szCs w:val="24"/>
        </w:rPr>
        <w:t>-М.:Просвещение</w:t>
      </w:r>
      <w:r w:rsidRPr="008865C5">
        <w:rPr>
          <w:rFonts w:ascii="Times New Roman" w:hAnsi="Times New Roman"/>
          <w:sz w:val="24"/>
          <w:szCs w:val="24"/>
        </w:rPr>
        <w:t>,2012</w:t>
      </w:r>
    </w:p>
    <w:p w14:paraId="0D8C2AA6" w14:textId="77777777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>7. Питерских А.С. Изобразительное искусство. Изобразительное искусство в театре кино на телевидении. 8 класс: учебник для общеобразовательных организаций /А.С.Питерских; под ред.Б.М. Неменского. – М.: Просвещение, 2013.</w:t>
      </w:r>
    </w:p>
    <w:p w14:paraId="554CE4EA" w14:textId="77777777" w:rsidR="00BE1038" w:rsidRPr="008865C5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 xml:space="preserve">Количество часов на уровень – </w:t>
      </w:r>
      <w:r>
        <w:rPr>
          <w:rFonts w:ascii="Times New Roman" w:hAnsi="Times New Roman"/>
          <w:sz w:val="24"/>
          <w:szCs w:val="24"/>
        </w:rPr>
        <w:t>136 часов</w:t>
      </w:r>
    </w:p>
    <w:p w14:paraId="01F6D135" w14:textId="0AA8E0C1" w:rsidR="00BE1038" w:rsidRDefault="00BE1038" w:rsidP="00BE10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5C5">
        <w:rPr>
          <w:rFonts w:ascii="Times New Roman" w:hAnsi="Times New Roman"/>
          <w:sz w:val="24"/>
          <w:szCs w:val="24"/>
        </w:rPr>
        <w:t xml:space="preserve">Количество часов на учебный год </w:t>
      </w:r>
      <w:bookmarkStart w:id="0" w:name="_GoBack"/>
      <w:bookmarkEnd w:id="0"/>
    </w:p>
    <w:p w14:paraId="35C0F178" w14:textId="730E6796" w:rsidR="001B6BAF" w:rsidRPr="00F125DD" w:rsidRDefault="00BE1038" w:rsidP="00F125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 -</w:t>
      </w:r>
      <w:r w:rsidRPr="00886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 часа; 6 класс – 34 часа; 7 класс – 34 часа; 8 класс – 34 часа.</w:t>
      </w:r>
    </w:p>
    <w:sectPr w:rsidR="001B6BAF" w:rsidRPr="00F125DD" w:rsidSect="001B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038"/>
    <w:rsid w:val="001B6BAF"/>
    <w:rsid w:val="00BE1038"/>
    <w:rsid w:val="00F1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E26D"/>
  <w15:docId w15:val="{2D7591AC-FA23-454F-B3D0-015D259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0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E1038"/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rsid w:val="00BE1038"/>
    <w:rPr>
      <w:rFonts w:ascii="Franklin Gothic Medium" w:hAnsi="Franklin Gothic Medium" w:cs="Franklin Gothic Medium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2019-12-24T21:18:00Z</dcterms:created>
  <dcterms:modified xsi:type="dcterms:W3CDTF">2019-12-30T11:32:00Z</dcterms:modified>
</cp:coreProperties>
</file>